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931" w:rsidRPr="002E0F90" w:rsidRDefault="005A3931" w:rsidP="00BC616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bdr w:val="none" w:sz="0" w:space="0" w:color="auto" w:frame="1"/>
        </w:rPr>
      </w:pPr>
      <w:bookmarkStart w:id="0" w:name="_GoBack"/>
      <w:bookmarkEnd w:id="0"/>
      <w:r w:rsidRPr="002E0F90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bdr w:val="none" w:sz="0" w:space="0" w:color="auto" w:frame="1"/>
        </w:rPr>
        <w:t>Website Trial Advert</w:t>
      </w:r>
    </w:p>
    <w:p w:rsidR="005A3931" w:rsidRPr="002E0F90" w:rsidRDefault="005A3931" w:rsidP="00BC616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bdr w:val="none" w:sz="0" w:space="0" w:color="auto" w:frame="1"/>
        </w:rPr>
      </w:pPr>
    </w:p>
    <w:p w:rsidR="00BC6164" w:rsidRPr="002E0F90" w:rsidRDefault="00BC6164" w:rsidP="00BC6164">
      <w:pPr>
        <w:spacing w:after="0" w:line="240" w:lineRule="auto"/>
        <w:rPr>
          <w:rFonts w:ascii="Times New Roman" w:eastAsia="Times New Roman" w:hAnsi="Times New Roman" w:cs="Times New Roman"/>
          <w:color w:val="323130"/>
          <w:sz w:val="24"/>
          <w:szCs w:val="24"/>
        </w:rPr>
      </w:pPr>
      <w:r w:rsidRPr="002E0F90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bdr w:val="none" w:sz="0" w:space="0" w:color="auto" w:frame="1"/>
        </w:rPr>
        <w:t>Join a COVID-19 clinical trial</w:t>
      </w:r>
    </w:p>
    <w:p w:rsidR="00BC6164" w:rsidRPr="002E0F90" w:rsidRDefault="00BC6164" w:rsidP="00BC6164">
      <w:pPr>
        <w:spacing w:after="0" w:line="240" w:lineRule="auto"/>
        <w:rPr>
          <w:rFonts w:ascii="Times New Roman" w:eastAsia="Times New Roman" w:hAnsi="Times New Roman" w:cs="Times New Roman"/>
          <w:color w:val="323130"/>
          <w:sz w:val="24"/>
          <w:szCs w:val="24"/>
        </w:rPr>
      </w:pPr>
      <w:r w:rsidRPr="002E0F90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</w:rPr>
        <w:t>The PRINCIPLE trial aims to find treatments that reduce hospital admission and improve symptoms for people with COVID-19. You could be eligible to join if</w:t>
      </w:r>
    </w:p>
    <w:p w:rsidR="00BC6164" w:rsidRPr="002E0F90" w:rsidRDefault="00BC6164" w:rsidP="00BC616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23130"/>
          <w:sz w:val="24"/>
          <w:szCs w:val="24"/>
        </w:rPr>
      </w:pPr>
      <w:r w:rsidRPr="002E0F90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</w:rPr>
        <w:t>You have had these symptoms for fewer than 15 days:</w:t>
      </w:r>
    </w:p>
    <w:p w:rsidR="00432FC1" w:rsidRPr="009A5CFA" w:rsidRDefault="00432FC1" w:rsidP="009A5CFA">
      <w:pPr>
        <w:numPr>
          <w:ilvl w:val="0"/>
          <w:numId w:val="3"/>
        </w:numPr>
        <w:tabs>
          <w:tab w:val="clear" w:pos="720"/>
          <w:tab w:val="num" w:pos="900"/>
        </w:tabs>
        <w:spacing w:after="60" w:line="240" w:lineRule="auto"/>
        <w:textAlignment w:val="center"/>
        <w:rPr>
          <w:rFonts w:ascii="Calibri" w:eastAsia="Times New Roman" w:hAnsi="Calibri" w:cs="Calibri"/>
          <w:lang w:val="en-GB"/>
        </w:rPr>
      </w:pPr>
      <w:r w:rsidRPr="009A5CFA">
        <w:rPr>
          <w:rFonts w:ascii="Calibri" w:eastAsia="Times New Roman" w:hAnsi="Calibri" w:cs="Calibri"/>
          <w:sz w:val="24"/>
          <w:szCs w:val="24"/>
          <w:lang w:val="en-GB"/>
        </w:rPr>
        <w:t>new continuous cough</w:t>
      </w:r>
      <w:r w:rsidRPr="009A5CFA">
        <w:rPr>
          <w:rFonts w:ascii="Calibri" w:eastAsia="Times New Roman" w:hAnsi="Calibri" w:cs="Calibri"/>
          <w:lang w:val="en-GB"/>
        </w:rPr>
        <w:t xml:space="preserve"> </w:t>
      </w:r>
      <w:r w:rsidRPr="009A5CFA">
        <w:rPr>
          <w:rFonts w:ascii="Calibri" w:eastAsia="Times New Roman" w:hAnsi="Calibri" w:cs="Calibri"/>
          <w:bCs/>
          <w:sz w:val="24"/>
          <w:szCs w:val="24"/>
          <w:lang w:val="en-GB"/>
        </w:rPr>
        <w:t>or</w:t>
      </w:r>
      <w:r w:rsidRPr="009A5CFA">
        <w:rPr>
          <w:rFonts w:ascii="Calibri" w:eastAsia="Times New Roman" w:hAnsi="Calibri" w:cs="Calibri"/>
          <w:lang w:val="en-GB"/>
        </w:rPr>
        <w:t xml:space="preserve"> </w:t>
      </w:r>
      <w:r w:rsidRPr="009A5CFA">
        <w:rPr>
          <w:rFonts w:ascii="Calibri" w:eastAsia="Times New Roman" w:hAnsi="Calibri" w:cs="Calibri"/>
          <w:sz w:val="24"/>
          <w:szCs w:val="24"/>
          <w:lang w:val="en-GB"/>
        </w:rPr>
        <w:t>high temperature</w:t>
      </w:r>
      <w:r w:rsidRPr="009A5CFA">
        <w:rPr>
          <w:rFonts w:ascii="Calibri" w:eastAsia="Times New Roman" w:hAnsi="Calibri" w:cs="Calibri"/>
          <w:lang w:val="en-GB"/>
        </w:rPr>
        <w:t xml:space="preserve"> </w:t>
      </w:r>
      <w:r w:rsidRPr="009A5CFA">
        <w:rPr>
          <w:rFonts w:ascii="Calibri" w:eastAsia="Times New Roman" w:hAnsi="Calibri" w:cs="Calibri"/>
          <w:bCs/>
          <w:sz w:val="24"/>
          <w:szCs w:val="24"/>
          <w:lang w:val="en-GB"/>
        </w:rPr>
        <w:t>or</w:t>
      </w:r>
      <w:r w:rsidRPr="009A5CFA">
        <w:rPr>
          <w:rFonts w:ascii="Calibri" w:eastAsia="Times New Roman" w:hAnsi="Calibri" w:cs="Calibri"/>
          <w:lang w:val="en-GB"/>
        </w:rPr>
        <w:t xml:space="preserve"> </w:t>
      </w:r>
      <w:r w:rsidRPr="009A5CFA">
        <w:rPr>
          <w:rFonts w:ascii="Calibri" w:eastAsia="Times New Roman" w:hAnsi="Calibri" w:cs="Calibri"/>
          <w:sz w:val="24"/>
          <w:szCs w:val="24"/>
          <w:lang w:val="en-GB"/>
        </w:rPr>
        <w:t>a loss of, or change in, normal sense of taste or smell</w:t>
      </w:r>
    </w:p>
    <w:p w:rsidR="001757D8" w:rsidRPr="002E0F90" w:rsidRDefault="001757D8" w:rsidP="002E0F90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323130"/>
          <w:sz w:val="24"/>
          <w:szCs w:val="24"/>
        </w:rPr>
      </w:pPr>
    </w:p>
    <w:p w:rsidR="001757D8" w:rsidRPr="002E0F90" w:rsidRDefault="001757D8" w:rsidP="009A5CF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23130"/>
          <w:sz w:val="24"/>
          <w:szCs w:val="24"/>
        </w:rPr>
      </w:pPr>
      <w:r w:rsidRPr="002E0F90">
        <w:rPr>
          <w:rFonts w:ascii="Times New Roman" w:hAnsi="Times New Roman" w:cs="Times New Roman"/>
          <w:bCs/>
          <w:sz w:val="24"/>
          <w:szCs w:val="24"/>
        </w:rPr>
        <w:t xml:space="preserve">OR have </w:t>
      </w:r>
      <w:r w:rsidRPr="002E0F90">
        <w:rPr>
          <w:rFonts w:ascii="Times New Roman" w:hAnsi="Times New Roman" w:cs="Times New Roman"/>
          <w:sz w:val="24"/>
          <w:szCs w:val="24"/>
          <w:lang w:val="en-GB"/>
        </w:rPr>
        <w:t>a positive test for SARS-Co-V2 infection</w:t>
      </w:r>
      <w:r w:rsidRPr="002E0F90">
        <w:rPr>
          <w:rFonts w:ascii="Times New Roman" w:hAnsi="Times New Roman" w:cs="Times New Roman"/>
          <w:sz w:val="24"/>
          <w:szCs w:val="24"/>
        </w:rPr>
        <w:t xml:space="preserve"> with </w:t>
      </w:r>
      <w:r w:rsidR="00651252">
        <w:rPr>
          <w:rFonts w:ascii="Times New Roman" w:hAnsi="Times New Roman" w:cs="Times New Roman"/>
          <w:sz w:val="24"/>
          <w:szCs w:val="24"/>
        </w:rPr>
        <w:t xml:space="preserve">COVID-19 </w:t>
      </w:r>
      <w:r w:rsidRPr="002E0F90">
        <w:rPr>
          <w:rFonts w:ascii="Times New Roman" w:hAnsi="Times New Roman" w:cs="Times New Roman"/>
          <w:sz w:val="24"/>
          <w:szCs w:val="24"/>
        </w:rPr>
        <w:t xml:space="preserve">symptoms </w:t>
      </w:r>
      <w:r w:rsidRPr="002E0F90">
        <w:rPr>
          <w:rFonts w:ascii="Times New Roman" w:hAnsi="Times New Roman" w:cs="Times New Roman"/>
          <w:sz w:val="24"/>
          <w:szCs w:val="24"/>
          <w:lang w:val="en-GB"/>
        </w:rPr>
        <w:t>in the past 14 days</w:t>
      </w:r>
    </w:p>
    <w:p w:rsidR="00BC6164" w:rsidRPr="002E0F90" w:rsidRDefault="00BC6164" w:rsidP="00BC616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23130"/>
          <w:sz w:val="24"/>
          <w:szCs w:val="24"/>
        </w:rPr>
      </w:pPr>
      <w:r w:rsidRPr="002E0F90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</w:rPr>
        <w:t>You are aged 50 to 64 with a pre-existing illness</w:t>
      </w:r>
    </w:p>
    <w:p w:rsidR="00BC6164" w:rsidRPr="002E0F90" w:rsidRDefault="00BC6164" w:rsidP="00BC616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23130"/>
          <w:sz w:val="24"/>
          <w:szCs w:val="24"/>
        </w:rPr>
      </w:pPr>
      <w:r w:rsidRPr="002E0F90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</w:rPr>
        <w:t>You are aged 65 and above</w:t>
      </w:r>
    </w:p>
    <w:p w:rsidR="00BC6164" w:rsidRPr="002E0F90" w:rsidRDefault="00BC6164" w:rsidP="00BC6164">
      <w:pPr>
        <w:numPr>
          <w:ilvl w:val="0"/>
          <w:numId w:val="2"/>
        </w:numPr>
        <w:spacing w:after="0" w:line="240" w:lineRule="auto"/>
        <w:ind w:left="1440"/>
        <w:rPr>
          <w:rFonts w:ascii="Times New Roman" w:eastAsia="Times New Roman" w:hAnsi="Times New Roman" w:cs="Times New Roman"/>
          <w:color w:val="323130"/>
          <w:sz w:val="24"/>
          <w:szCs w:val="24"/>
        </w:rPr>
      </w:pPr>
      <w:r w:rsidRPr="002E0F90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bdr w:val="none" w:sz="0" w:space="0" w:color="auto" w:frame="1"/>
        </w:rPr>
        <w:t>Find out more</w:t>
      </w:r>
      <w:r w:rsidR="006A1296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bdr w:val="none" w:sz="0" w:space="0" w:color="auto" w:frame="1"/>
        </w:rPr>
        <w:t xml:space="preserve"> LINK</w:t>
      </w:r>
    </w:p>
    <w:p w:rsidR="00BC6164" w:rsidRPr="002E0F90" w:rsidRDefault="00BC6164" w:rsidP="00BC6164">
      <w:pPr>
        <w:spacing w:after="0" w:line="240" w:lineRule="auto"/>
        <w:rPr>
          <w:rFonts w:ascii="Times New Roman" w:eastAsia="Times New Roman" w:hAnsi="Times New Roman" w:cs="Times New Roman"/>
          <w:color w:val="323130"/>
          <w:sz w:val="24"/>
          <w:szCs w:val="24"/>
        </w:rPr>
      </w:pPr>
      <w:r w:rsidRPr="002E0F90">
        <w:rPr>
          <w:rFonts w:ascii="Times New Roman" w:eastAsia="Times New Roman" w:hAnsi="Times New Roman" w:cs="Times New Roman" w:hint="eastAsia"/>
          <w:color w:val="323130"/>
          <w:sz w:val="24"/>
          <w:szCs w:val="24"/>
          <w:bdr w:val="none" w:sz="0" w:space="0" w:color="auto" w:frame="1"/>
        </w:rPr>
        <w:t> </w:t>
      </w:r>
    </w:p>
    <w:p w:rsidR="00DD6203" w:rsidRDefault="00DD6203"/>
    <w:sectPr w:rsidR="00DD6203" w:rsidSect="005A3931">
      <w:headerReference w:type="default" r:id="rId7"/>
      <w:footerReference w:type="default" r:id="rId8"/>
      <w:pgSz w:w="12240" w:h="15840"/>
      <w:pgMar w:top="1440" w:right="1440" w:bottom="1440" w:left="1440" w:header="73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22D" w:rsidRDefault="00B5422D" w:rsidP="005A3931">
      <w:pPr>
        <w:spacing w:after="0" w:line="240" w:lineRule="auto"/>
      </w:pPr>
      <w:r>
        <w:separator/>
      </w:r>
    </w:p>
  </w:endnote>
  <w:endnote w:type="continuationSeparator" w:id="0">
    <w:p w:rsidR="00B5422D" w:rsidRDefault="00B5422D" w:rsidP="005A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Look w:val="04A0" w:firstRow="1" w:lastRow="0" w:firstColumn="1" w:lastColumn="0" w:noHBand="0" w:noVBand="1"/>
    </w:tblPr>
    <w:tblGrid>
      <w:gridCol w:w="9168"/>
    </w:tblGrid>
    <w:tr w:rsidR="005A3931" w:rsidRPr="0071429B" w:rsidTr="00F470CF">
      <w:trPr>
        <w:trHeight w:val="284"/>
      </w:trPr>
      <w:tc>
        <w:tcPr>
          <w:tcW w:w="9168" w:type="dxa"/>
          <w:tcBorders>
            <w:top w:val="nil"/>
            <w:left w:val="nil"/>
            <w:bottom w:val="nil"/>
            <w:right w:val="nil"/>
          </w:tcBorders>
          <w:hideMark/>
        </w:tcPr>
        <w:p w:rsidR="005A3931" w:rsidRPr="0071429B" w:rsidRDefault="005A3931" w:rsidP="005A3931">
          <w:pPr>
            <w:jc w:val="center"/>
            <w:rPr>
              <w:color w:val="auto"/>
            </w:rPr>
          </w:pPr>
          <w:r w:rsidRPr="0071429B">
            <w:rPr>
              <w:rFonts w:cstheme="minorHAnsi"/>
              <w:color w:val="auto"/>
            </w:rPr>
            <w:t xml:space="preserve">Platform </w:t>
          </w:r>
          <w:proofErr w:type="spellStart"/>
          <w:r w:rsidRPr="0071429B">
            <w:rPr>
              <w:rFonts w:cstheme="minorHAnsi"/>
              <w:color w:val="auto"/>
            </w:rPr>
            <w:t>Randomised</w:t>
          </w:r>
          <w:proofErr w:type="spellEnd"/>
          <w:r w:rsidRPr="0071429B">
            <w:rPr>
              <w:rFonts w:cstheme="minorHAnsi"/>
              <w:color w:val="auto"/>
            </w:rPr>
            <w:t xml:space="preserve"> trial of </w:t>
          </w:r>
          <w:proofErr w:type="spellStart"/>
          <w:r w:rsidRPr="0071429B">
            <w:rPr>
              <w:rFonts w:cstheme="minorHAnsi"/>
              <w:color w:val="auto"/>
            </w:rPr>
            <w:t>INterventions</w:t>
          </w:r>
          <w:proofErr w:type="spellEnd"/>
          <w:r w:rsidRPr="0071429B">
            <w:rPr>
              <w:rFonts w:cstheme="minorHAnsi"/>
              <w:color w:val="auto"/>
            </w:rPr>
            <w:t xml:space="preserve"> against COVID-19 In older </w:t>
          </w:r>
          <w:proofErr w:type="spellStart"/>
          <w:r w:rsidRPr="0071429B">
            <w:rPr>
              <w:rFonts w:cstheme="minorHAnsi"/>
              <w:color w:val="auto"/>
            </w:rPr>
            <w:t>peoPLE</w:t>
          </w:r>
          <w:proofErr w:type="spellEnd"/>
        </w:p>
      </w:tc>
    </w:tr>
    <w:tr w:rsidR="005A3931" w:rsidRPr="0071429B" w:rsidTr="00F470CF">
      <w:trPr>
        <w:trHeight w:val="287"/>
      </w:trPr>
      <w:tc>
        <w:tcPr>
          <w:tcW w:w="9168" w:type="dxa"/>
          <w:tcBorders>
            <w:top w:val="nil"/>
            <w:left w:val="nil"/>
            <w:bottom w:val="nil"/>
            <w:right w:val="nil"/>
          </w:tcBorders>
          <w:hideMark/>
        </w:tcPr>
        <w:p w:rsidR="005A3931" w:rsidRPr="005A3931" w:rsidRDefault="005A3931" w:rsidP="005A3931">
          <w:pPr>
            <w:rPr>
              <w:rFonts w:ascii="&amp;quot" w:eastAsia="Times New Roman" w:hAnsi="&amp;quot" w:cs="Times New Roman"/>
              <w:b/>
              <w:bCs/>
              <w:color w:val="323130"/>
              <w:bdr w:val="none" w:sz="0" w:space="0" w:color="auto" w:frame="1"/>
            </w:rPr>
          </w:pPr>
          <w:r w:rsidRPr="005A3931">
            <w:rPr>
              <w:rFonts w:cstheme="minorHAnsi"/>
              <w:b/>
              <w:color w:val="auto"/>
            </w:rPr>
            <w:t xml:space="preserve">Participant </w:t>
          </w:r>
          <w:r w:rsidRPr="005A3931">
            <w:rPr>
              <w:rFonts w:eastAsia="Times New Roman" w:cstheme="minorHAnsi"/>
              <w:b/>
              <w:bCs/>
              <w:color w:val="auto"/>
              <w:bdr w:val="none" w:sz="0" w:space="0" w:color="auto" w:frame="1"/>
            </w:rPr>
            <w:t>Website Trial Advert</w:t>
          </w:r>
          <w:r w:rsidRPr="005A3931">
            <w:rPr>
              <w:rFonts w:cstheme="minorHAnsi"/>
              <w:b/>
              <w:color w:val="auto"/>
            </w:rPr>
            <w:t>,</w:t>
          </w:r>
          <w:r w:rsidRPr="005A3931">
            <w:rPr>
              <w:rFonts w:ascii="Calibri" w:hAnsi="Calibri" w:cs="Calibri"/>
              <w:b/>
              <w:color w:val="auto"/>
            </w:rPr>
            <w:t xml:space="preserve"> </w:t>
          </w:r>
          <w:r w:rsidRPr="0071429B">
            <w:rPr>
              <w:rFonts w:ascii="Calibri" w:hAnsi="Calibri" w:cs="Calibri"/>
              <w:b/>
              <w:color w:val="auto"/>
              <w:szCs w:val="18"/>
            </w:rPr>
            <w:t>Version/Date:  v</w:t>
          </w:r>
          <w:r w:rsidR="001757D8">
            <w:rPr>
              <w:rFonts w:ascii="Calibri" w:hAnsi="Calibri" w:cs="Calibri"/>
              <w:b/>
              <w:color w:val="auto"/>
              <w:szCs w:val="18"/>
            </w:rPr>
            <w:t>1.</w:t>
          </w:r>
          <w:r w:rsidR="00432FC1">
            <w:rPr>
              <w:rFonts w:ascii="Calibri" w:hAnsi="Calibri" w:cs="Calibri"/>
              <w:b/>
              <w:color w:val="auto"/>
              <w:szCs w:val="18"/>
            </w:rPr>
            <w:t>2</w:t>
          </w:r>
          <w:r>
            <w:rPr>
              <w:rFonts w:ascii="Calibri" w:hAnsi="Calibri" w:cs="Calibri"/>
              <w:b/>
              <w:color w:val="auto"/>
              <w:szCs w:val="18"/>
            </w:rPr>
            <w:t xml:space="preserve"> </w:t>
          </w:r>
          <w:r w:rsidR="0079730A">
            <w:rPr>
              <w:rFonts w:ascii="Calibri" w:hAnsi="Calibri" w:cs="Calibri"/>
              <w:b/>
              <w:color w:val="auto"/>
              <w:szCs w:val="18"/>
            </w:rPr>
            <w:t>02</w:t>
          </w:r>
          <w:r w:rsidRPr="0071429B">
            <w:rPr>
              <w:rFonts w:ascii="Calibri" w:hAnsi="Calibri" w:cs="Calibri"/>
              <w:b/>
              <w:color w:val="auto"/>
              <w:szCs w:val="18"/>
            </w:rPr>
            <w:t xml:space="preserve">th </w:t>
          </w:r>
          <w:r w:rsidR="0079730A">
            <w:rPr>
              <w:rFonts w:ascii="Calibri" w:hAnsi="Calibri" w:cs="Calibri"/>
              <w:b/>
              <w:color w:val="auto"/>
              <w:szCs w:val="18"/>
            </w:rPr>
            <w:t>July</w:t>
          </w:r>
          <w:r w:rsidRPr="0071429B">
            <w:rPr>
              <w:rFonts w:ascii="Calibri" w:hAnsi="Calibri" w:cs="Calibri"/>
              <w:b/>
              <w:color w:val="auto"/>
              <w:szCs w:val="18"/>
            </w:rPr>
            <w:t xml:space="preserve"> 2020, </w:t>
          </w:r>
          <w:proofErr w:type="spellStart"/>
          <w:r w:rsidRPr="0071429B">
            <w:rPr>
              <w:rFonts w:ascii="Calibri" w:hAnsi="Calibri" w:cs="Calibri"/>
              <w:b/>
              <w:bCs/>
              <w:color w:val="auto"/>
              <w:szCs w:val="18"/>
            </w:rPr>
            <w:t>EudraCT</w:t>
          </w:r>
          <w:proofErr w:type="spellEnd"/>
          <w:r w:rsidRPr="0071429B">
            <w:rPr>
              <w:rFonts w:ascii="Calibri" w:hAnsi="Calibri" w:cs="Calibri"/>
              <w:b/>
              <w:bCs/>
              <w:color w:val="auto"/>
              <w:szCs w:val="18"/>
            </w:rPr>
            <w:t xml:space="preserve"> number:2020-001209-22</w:t>
          </w:r>
        </w:p>
      </w:tc>
    </w:tr>
    <w:tr w:rsidR="005A3931" w:rsidRPr="0071429B" w:rsidTr="00F470CF">
      <w:trPr>
        <w:trHeight w:val="422"/>
      </w:trPr>
      <w:tc>
        <w:tcPr>
          <w:tcW w:w="9168" w:type="dxa"/>
          <w:tcBorders>
            <w:top w:val="nil"/>
            <w:left w:val="nil"/>
            <w:bottom w:val="nil"/>
            <w:right w:val="nil"/>
          </w:tcBorders>
          <w:hideMark/>
        </w:tcPr>
        <w:p w:rsidR="005A3931" w:rsidRPr="0071429B" w:rsidRDefault="005A3931" w:rsidP="005A3931">
          <w:pPr>
            <w:rPr>
              <w:rFonts w:ascii="Arial" w:hAnsi="Arial" w:cs="Arial"/>
              <w:color w:val="auto"/>
              <w:sz w:val="20"/>
            </w:rPr>
          </w:pPr>
          <w:r w:rsidRPr="0071429B">
            <w:rPr>
              <w:rFonts w:ascii="Arial" w:hAnsi="Arial" w:cs="Arial"/>
              <w:color w:val="auto"/>
              <w:sz w:val="20"/>
            </w:rPr>
            <w:t xml:space="preserve">Professor Christopher Butler   IRAS Project number: </w:t>
          </w:r>
          <w:r w:rsidRPr="0071429B">
            <w:rPr>
              <w:rFonts w:ascii="Arial" w:hAnsi="Arial" w:cs="Arial"/>
              <w:bCs/>
              <w:color w:val="auto"/>
              <w:sz w:val="20"/>
            </w:rPr>
            <w:t>281958</w:t>
          </w:r>
          <w:r w:rsidRPr="0071429B">
            <w:rPr>
              <w:rFonts w:ascii="Arial" w:hAnsi="Arial" w:cs="Arial"/>
              <w:color w:val="auto"/>
              <w:sz w:val="20"/>
            </w:rPr>
            <w:t xml:space="preserve">       REC Reference number: </w:t>
          </w:r>
          <w:r w:rsidRPr="0071429B">
            <w:rPr>
              <w:rFonts w:ascii="Calibri" w:hAnsi="Calibri" w:cs="Calibri"/>
              <w:bCs/>
              <w:color w:val="auto"/>
              <w:sz w:val="22"/>
              <w:szCs w:val="22"/>
            </w:rPr>
            <w:t xml:space="preserve">20/SC/058 </w:t>
          </w:r>
          <w:r w:rsidRPr="0071429B">
            <w:rPr>
              <w:rFonts w:ascii="Calibri" w:hAnsi="Calibri"/>
              <w:color w:val="auto"/>
              <w:sz w:val="22"/>
              <w:szCs w:val="22"/>
            </w:rPr>
            <w:t xml:space="preserve">              </w:t>
          </w:r>
          <w:r w:rsidRPr="0071429B">
            <w:rPr>
              <w:rFonts w:ascii="Arial" w:hAnsi="Arial" w:cs="Arial"/>
              <w:color w:val="auto"/>
              <w:sz w:val="20"/>
            </w:rPr>
            <w:t xml:space="preserve">          </w:t>
          </w:r>
        </w:p>
      </w:tc>
    </w:tr>
  </w:tbl>
  <w:p w:rsidR="005A3931" w:rsidRDefault="005A3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22D" w:rsidRDefault="00B5422D" w:rsidP="005A3931">
      <w:pPr>
        <w:spacing w:after="0" w:line="240" w:lineRule="auto"/>
      </w:pPr>
      <w:r>
        <w:separator/>
      </w:r>
    </w:p>
  </w:footnote>
  <w:footnote w:type="continuationSeparator" w:id="0">
    <w:p w:rsidR="00B5422D" w:rsidRDefault="00B5422D" w:rsidP="005A3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931" w:rsidRDefault="005A393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EB7140D" wp14:editId="10891330">
          <wp:simplePos x="0" y="0"/>
          <wp:positionH relativeFrom="column">
            <wp:posOffset>-533400</wp:posOffset>
          </wp:positionH>
          <wp:positionV relativeFrom="paragraph">
            <wp:posOffset>-200025</wp:posOffset>
          </wp:positionV>
          <wp:extent cx="3299460" cy="441960"/>
          <wp:effectExtent l="0" t="0" r="0" b="0"/>
          <wp:wrapTight wrapText="bothSides">
            <wp:wrapPolygon edited="0">
              <wp:start x="0" y="0"/>
              <wp:lineTo x="0" y="20483"/>
              <wp:lineTo x="21450" y="20483"/>
              <wp:lineTo x="21450" y="0"/>
              <wp:lineTo x="0" y="0"/>
            </wp:wrapPolygon>
          </wp:wrapTight>
          <wp:docPr id="2" name="Picture 2" descr="cid:image001.jpg@01CFE952.104967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jpg@01CFE952.104967F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946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7859"/>
    <w:multiLevelType w:val="multilevel"/>
    <w:tmpl w:val="62363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657BBE"/>
    <w:multiLevelType w:val="multilevel"/>
    <w:tmpl w:val="F398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6531CB"/>
    <w:multiLevelType w:val="multilevel"/>
    <w:tmpl w:val="D4F2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3B208F"/>
    <w:multiLevelType w:val="multilevel"/>
    <w:tmpl w:val="74B6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AC0C27"/>
    <w:multiLevelType w:val="multilevel"/>
    <w:tmpl w:val="EFB2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164"/>
    <w:rsid w:val="00016A34"/>
    <w:rsid w:val="001757D8"/>
    <w:rsid w:val="00266649"/>
    <w:rsid w:val="002D313A"/>
    <w:rsid w:val="002E0F90"/>
    <w:rsid w:val="00364F87"/>
    <w:rsid w:val="00371577"/>
    <w:rsid w:val="004100C7"/>
    <w:rsid w:val="00432FC1"/>
    <w:rsid w:val="00495AE9"/>
    <w:rsid w:val="004C1301"/>
    <w:rsid w:val="005A3931"/>
    <w:rsid w:val="00651252"/>
    <w:rsid w:val="006A1296"/>
    <w:rsid w:val="00764600"/>
    <w:rsid w:val="0079730A"/>
    <w:rsid w:val="0085167A"/>
    <w:rsid w:val="00955143"/>
    <w:rsid w:val="009A5CFA"/>
    <w:rsid w:val="00A6052E"/>
    <w:rsid w:val="00B237B4"/>
    <w:rsid w:val="00B5422D"/>
    <w:rsid w:val="00BC6164"/>
    <w:rsid w:val="00C0764D"/>
    <w:rsid w:val="00CD4CF0"/>
    <w:rsid w:val="00DD6203"/>
    <w:rsid w:val="00FD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873673-6912-4913-B4E3-3F5AD70C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3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931"/>
  </w:style>
  <w:style w:type="paragraph" w:styleId="Footer">
    <w:name w:val="footer"/>
    <w:basedOn w:val="Normal"/>
    <w:link w:val="FooterChar"/>
    <w:uiPriority w:val="99"/>
    <w:unhideWhenUsed/>
    <w:rsid w:val="005A3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931"/>
  </w:style>
  <w:style w:type="table" w:styleId="TableGrid">
    <w:name w:val="Table Grid"/>
    <w:basedOn w:val="TableNormal"/>
    <w:uiPriority w:val="39"/>
    <w:rsid w:val="005A3931"/>
    <w:pPr>
      <w:spacing w:after="0" w:line="240" w:lineRule="auto"/>
    </w:pPr>
    <w:rPr>
      <w:color w:val="44546A" w:themeColor="text2"/>
      <w:kern w:val="2"/>
      <w:sz w:val="18"/>
      <w:szCs w:val="20"/>
      <w:lang w:eastAsia="ja-JP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5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7D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3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454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Swayze</dc:creator>
  <cp:keywords/>
  <dc:description/>
  <cp:lastModifiedBy>Hannah Swayze</cp:lastModifiedBy>
  <cp:revision>6</cp:revision>
  <cp:lastPrinted>2020-07-02T18:05:00Z</cp:lastPrinted>
  <dcterms:created xsi:type="dcterms:W3CDTF">2020-07-02T13:31:00Z</dcterms:created>
  <dcterms:modified xsi:type="dcterms:W3CDTF">2020-07-02T18:05:00Z</dcterms:modified>
</cp:coreProperties>
</file>